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D1" w:rsidRPr="00466ED1" w:rsidRDefault="00466ED1" w:rsidP="00466ED1">
      <w:pPr>
        <w:rPr>
          <w:b/>
        </w:rPr>
      </w:pPr>
      <w:r w:rsidRPr="00466ED1">
        <w:rPr>
          <w:b/>
        </w:rPr>
        <w:t>О сроках, местах и порядке информирования о результатах ГИА-11 и о сроках, местах и порядке подачи и рассмотрения апелляций при проведении ГИА-11 в 2025 году</w:t>
      </w:r>
    </w:p>
    <w:p w:rsidR="00466ED1" w:rsidRPr="00466ED1" w:rsidRDefault="00466ED1" w:rsidP="00466ED1">
      <w:r w:rsidRPr="00466ED1">
        <w:t>Уважаемые участники ГИА-11 в 2025 году!</w:t>
      </w:r>
    </w:p>
    <w:p w:rsidR="00466ED1" w:rsidRPr="00466ED1" w:rsidRDefault="00466ED1" w:rsidP="00466ED1">
      <w:r w:rsidRPr="00466ED1">
        <w:t>Выпускники текущего года могут ознакомиться с результатами ГИА-11 в своей образовательной организации, выпускники прошлых лет и обучающиеся по образовательным программам среднего профессионального образования – в местах регистрации на участие в ЕГЭ (прилагается).</w:t>
      </w:r>
    </w:p>
    <w:p w:rsidR="00466ED1" w:rsidRPr="00466ED1" w:rsidRDefault="00466ED1" w:rsidP="00466ED1">
      <w:r w:rsidRPr="00466ED1">
        <w:t>Также ознакомиться с результатами экзаменов можно на портале государственных услуг Российской Федерации и на специальном сервисе </w:t>
      </w:r>
      <w:proofErr w:type="spellStart"/>
      <w:r w:rsidRPr="00466ED1">
        <w:fldChar w:fldCharType="begin"/>
      </w:r>
      <w:r w:rsidRPr="00466ED1">
        <w:instrText xml:space="preserve"> HYPERLINK "http://check.ege.edu.ru/" \o "http://check.ege.edu.ru" </w:instrText>
      </w:r>
      <w:r w:rsidRPr="00466ED1">
        <w:fldChar w:fldCharType="separate"/>
      </w:r>
      <w:r w:rsidRPr="00466ED1">
        <w:rPr>
          <w:rStyle w:val="a3"/>
        </w:rPr>
        <w:t>checkege.rustest.ru</w:t>
      </w:r>
      <w:proofErr w:type="spellEnd"/>
      <w:r w:rsidRPr="00466ED1">
        <w:fldChar w:fldCharType="end"/>
      </w:r>
      <w:r w:rsidRPr="00466ED1">
        <w:t>.</w:t>
      </w:r>
    </w:p>
    <w:p w:rsidR="00466ED1" w:rsidRPr="00466ED1" w:rsidRDefault="00466ED1" w:rsidP="00466ED1">
      <w:r w:rsidRPr="00466ED1">
        <w:t>В целях защиты прав участников экзаменов при проведении ГИА-11 создается апелляционная комиссия.</w:t>
      </w:r>
    </w:p>
    <w:p w:rsidR="00466ED1" w:rsidRPr="00466ED1" w:rsidRDefault="00466ED1" w:rsidP="00466ED1">
      <w:r w:rsidRPr="00466ED1">
        <w:t>Участникам экзамена предоставляется право подать в письменной форме апелляцию:</w:t>
      </w:r>
    </w:p>
    <w:p w:rsidR="00466ED1" w:rsidRPr="00466ED1" w:rsidRDefault="00466ED1" w:rsidP="00466ED1">
      <w:r w:rsidRPr="00466ED1">
        <w:t>- о нарушении Порядка проведения ГИА;</w:t>
      </w:r>
    </w:p>
    <w:p w:rsidR="00466ED1" w:rsidRPr="00466ED1" w:rsidRDefault="00466ED1" w:rsidP="00466ED1">
      <w:r w:rsidRPr="00466ED1">
        <w:t>- о несогласии с выставленными баллами.</w:t>
      </w:r>
    </w:p>
    <w:p w:rsidR="00466ED1" w:rsidRPr="00466ED1" w:rsidRDefault="00466ED1" w:rsidP="00466ED1">
      <w:r w:rsidRPr="00466ED1">
        <w:t>Не рассматриваются апелляции:</w:t>
      </w:r>
    </w:p>
    <w:p w:rsidR="00466ED1" w:rsidRPr="00466ED1" w:rsidRDefault="00466ED1" w:rsidP="00466ED1">
      <w:r w:rsidRPr="00466ED1">
        <w:t>- по вопросам содержания и структуры заданий по учебным предметам;</w:t>
      </w:r>
    </w:p>
    <w:p w:rsidR="00466ED1" w:rsidRPr="00466ED1" w:rsidRDefault="00466ED1" w:rsidP="00466ED1">
      <w:r w:rsidRPr="00466ED1">
        <w:t>- по вопросам, связанным с оцениванием результатов выполнения экзаменационной работы с кратким ответом;</w:t>
      </w:r>
    </w:p>
    <w:p w:rsidR="00466ED1" w:rsidRPr="00466ED1" w:rsidRDefault="00466ED1" w:rsidP="00466ED1">
      <w:r w:rsidRPr="00466ED1">
        <w:t>- в случае нарушения участником экзамена требований Порядка проведения ГИА;</w:t>
      </w:r>
    </w:p>
    <w:p w:rsidR="00466ED1" w:rsidRPr="00466ED1" w:rsidRDefault="00466ED1" w:rsidP="00466ED1">
      <w:r w:rsidRPr="00466ED1">
        <w:t>- в случае неправильного заполнения бланков ЕГЭ и ГВЭ.</w:t>
      </w:r>
    </w:p>
    <w:p w:rsidR="00501D01" w:rsidRPr="00466ED1" w:rsidRDefault="00466ED1" w:rsidP="00466ED1"/>
    <w:sectPr w:rsidR="00501D01" w:rsidRPr="00466ED1" w:rsidSect="0063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ED1"/>
    <w:rsid w:val="00466ED1"/>
    <w:rsid w:val="0063195B"/>
    <w:rsid w:val="00845439"/>
    <w:rsid w:val="00C7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B"/>
  </w:style>
  <w:style w:type="paragraph" w:styleId="2">
    <w:name w:val="heading 2"/>
    <w:basedOn w:val="a"/>
    <w:link w:val="20"/>
    <w:uiPriority w:val="9"/>
    <w:qFormat/>
    <w:rsid w:val="00466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66E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87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2025-06-11T03:55:00Z</dcterms:created>
  <dcterms:modified xsi:type="dcterms:W3CDTF">2025-06-11T03:56:00Z</dcterms:modified>
</cp:coreProperties>
</file>