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5B03" w14:textId="77777777" w:rsidR="00C11433" w:rsidRPr="00C11433" w:rsidRDefault="00C11433" w:rsidP="00C114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433">
        <w:rPr>
          <w:rFonts w:ascii="Times New Roman" w:hAnsi="Times New Roman" w:cs="Times New Roman"/>
          <w:b/>
          <w:bCs/>
          <w:sz w:val="24"/>
          <w:szCs w:val="24"/>
        </w:rPr>
        <w:t>Об утверждении расписания ЕГЭ в 2026 году</w:t>
      </w:r>
    </w:p>
    <w:p w14:paraId="6D6FEFA8" w14:textId="6FE38E63" w:rsidR="00C11433" w:rsidRPr="00C11433" w:rsidRDefault="00C11433" w:rsidP="00C11433">
      <w:pPr>
        <w:jc w:val="both"/>
        <w:rPr>
          <w:rFonts w:ascii="Times New Roman" w:hAnsi="Times New Roman" w:cs="Times New Roman"/>
          <w:sz w:val="24"/>
          <w:szCs w:val="24"/>
        </w:rPr>
      </w:pPr>
      <w:r w:rsidRPr="00C11433">
        <w:rPr>
          <w:rFonts w:ascii="Times New Roman" w:hAnsi="Times New Roman" w:cs="Times New Roman"/>
          <w:sz w:val="24"/>
          <w:szCs w:val="24"/>
        </w:rPr>
        <w:t>Совместным приказом Министерства просвещения Российской Федерации и Федеральной службы по надзору в сфере образования и науки от 7 ноября 2025 года №798/1904 утверждено единое расписание и продолжительность проведения единого государственного экзамена (далее – ЕГЭ) по каждому учебному предмету, требования к использованию средств обучения и воспитания при его проведении в 2026 году.</w:t>
      </w:r>
    </w:p>
    <w:p w14:paraId="7A49F691" w14:textId="77777777" w:rsidR="00C11433" w:rsidRPr="00C11433" w:rsidRDefault="00C11433" w:rsidP="00C11433">
      <w:pPr>
        <w:jc w:val="both"/>
        <w:rPr>
          <w:rFonts w:ascii="Times New Roman" w:hAnsi="Times New Roman" w:cs="Times New Roman"/>
          <w:sz w:val="24"/>
          <w:szCs w:val="24"/>
        </w:rPr>
      </w:pPr>
      <w:r w:rsidRPr="00C11433">
        <w:rPr>
          <w:rFonts w:ascii="Times New Roman" w:hAnsi="Times New Roman" w:cs="Times New Roman"/>
          <w:sz w:val="24"/>
          <w:szCs w:val="24"/>
        </w:rPr>
        <w:t>В соответствии с приказом  ЕГЭ в 2026 году пройдет в 3 периода: досрочный – с 20 марта 2026 года по 20 апреля 2026 года, основной – с 1 июня 2026 года по 9 июля 2026 года и дополнительный – с 4 сентября 2026 года по 25 сентября 2026 года.</w:t>
      </w:r>
    </w:p>
    <w:p w14:paraId="0285004E" w14:textId="77777777" w:rsidR="00C11433" w:rsidRPr="00C11433" w:rsidRDefault="00C11433" w:rsidP="00C11433">
      <w:pPr>
        <w:jc w:val="both"/>
        <w:rPr>
          <w:rFonts w:ascii="Times New Roman" w:hAnsi="Times New Roman" w:cs="Times New Roman"/>
          <w:sz w:val="24"/>
          <w:szCs w:val="24"/>
        </w:rPr>
      </w:pPr>
      <w:r w:rsidRPr="00C11433">
        <w:rPr>
          <w:rFonts w:ascii="Times New Roman" w:hAnsi="Times New Roman" w:cs="Times New Roman"/>
          <w:sz w:val="24"/>
          <w:szCs w:val="24"/>
        </w:rPr>
        <w:t>Основной период ЕГЭ начнется 1 июня с экзаменов по истории, литературе и химии, 4 июня 2026 года пройдет экзамен по русскому языку, 8 июня 2026 года – экзамен по математике базового и профильного уровней, 11 июня 2026 года состоятся экзамены по обществознанию и физике, 15 июня 2026 года – экзамены по биологии, географии и письменной части ЕГЭ по иностранным языкам, 18 и 19 июня 2026 года основные дни основного периода завершатся экзаменами по информатике и устной части по иностранным языкам. С 22 июня 2026 года по 25 июня 2026 года пройдут резервные дни основного периода ЕГЭ.</w:t>
      </w:r>
    </w:p>
    <w:p w14:paraId="43696BE7" w14:textId="77777777" w:rsidR="00C11433" w:rsidRPr="00C11433" w:rsidRDefault="00C11433" w:rsidP="00C11433">
      <w:pPr>
        <w:jc w:val="both"/>
        <w:rPr>
          <w:rFonts w:ascii="Times New Roman" w:hAnsi="Times New Roman" w:cs="Times New Roman"/>
          <w:sz w:val="24"/>
          <w:szCs w:val="24"/>
        </w:rPr>
      </w:pPr>
      <w:r w:rsidRPr="00C11433">
        <w:rPr>
          <w:rFonts w:ascii="Times New Roman" w:hAnsi="Times New Roman" w:cs="Times New Roman"/>
          <w:sz w:val="24"/>
          <w:szCs w:val="24"/>
        </w:rPr>
        <w:t>8 и 9 июля 2026 года расписанием предусмотрены дополнительные дни, в которые выпускники школ смогут пересдать один из экзаменов, сданных в основные или резервные сроки, для улучшения полученного результата.</w:t>
      </w:r>
    </w:p>
    <w:p w14:paraId="488447FE" w14:textId="77777777" w:rsidR="001E0F51" w:rsidRDefault="001E0F51"/>
    <w:sectPr w:rsidR="001E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3"/>
    <w:rsid w:val="001262F6"/>
    <w:rsid w:val="001E0F51"/>
    <w:rsid w:val="00B66458"/>
    <w:rsid w:val="00C1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0FF"/>
  <w15:chartTrackingRefBased/>
  <w15:docId w15:val="{B2AEC290-5DEC-4BFC-87F5-9D4DF09F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4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4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4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4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4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4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4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4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14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Кириллова</dc:creator>
  <cp:keywords/>
  <dc:description/>
  <cp:lastModifiedBy>Людмила Кириллова</cp:lastModifiedBy>
  <cp:revision>1</cp:revision>
  <dcterms:created xsi:type="dcterms:W3CDTF">2025-12-15T05:28:00Z</dcterms:created>
  <dcterms:modified xsi:type="dcterms:W3CDTF">2025-12-15T05:29:00Z</dcterms:modified>
</cp:coreProperties>
</file>